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E213C3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65pt;height:54.65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</w:rPr>
              <w:t>COMISIÓN EUROPEA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11ACF30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Formulario de candidatura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>
        <w:rPr>
          <w:rFonts w:ascii="Arial" w:hAnsi="Arial"/>
          <w:b/>
        </w:rPr>
        <w:t>SELECCIÓN DE AGENTES TEMPORALES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color w:val="000080"/>
              </w:rPr>
              <w:t>N.º de selección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</w:rPr>
            </w:pPr>
            <w:bookmarkStart w:id="0" w:name="Text72"/>
            <w:r>
              <w:rPr>
                <w:rFonts w:ascii="Arial" w:hAnsi="Arial"/>
                <w:b/>
                <w:sz w:val="22"/>
              </w:rPr>
              <w:t>COM/TA/HR/2023/PSYCHIATRIST/AD9/BRUSSELS</w:t>
            </w:r>
            <w:bookmarkEnd w:id="0"/>
          </w:p>
        </w:tc>
      </w:tr>
    </w:tbl>
    <w:p w14:paraId="649E4E6C" w14:textId="77777777" w:rsidR="008317F1" w:rsidRPr="00884764" w:rsidRDefault="008317F1">
      <w:pPr>
        <w:spacing w:line="240" w:lineRule="atLeast"/>
        <w:rPr>
          <w:rFonts w:ascii="Arial" w:hAnsi="Arial" w:cs="Arial"/>
          <w:sz w:val="20"/>
          <w:szCs w:val="24"/>
          <w:lang w:val="fr-BE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E213C3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  <w:lang w:val="en-IE"/>
              </w:rPr>
            </w:pPr>
          </w:p>
          <w:p w14:paraId="56AAC3E0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SE DEBERÁ CUMPLIMENTAR EL FORMULARIO DE CANDIDATURA COMPLETO. EL INCUMPLIMIENTO DE ESTA OBLIGACIÓN PODRÁ DAR LUGAR A LA DESESTIMACIÓN DE SU CANDIDATURA.</w:t>
            </w:r>
          </w:p>
          <w:p w14:paraId="70293F97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9796E2D" w14:textId="3057FEDC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LOS CANDIDATOS PUEDEN CUMPLIMENTAR EL FORMULARIO DE CANDIDATURA EN SU LENGUA 1, ELEGIDA ENTRE CUALQUIERA DE LAS VEINTICUATRO LENGUAS OFICIALES DE LA UNIÓN EUROPEA,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EXCEPTO EL PUNTO 10, QUE DEBE CUMPLIMENTARSE EN LA LENGUA 2.</w:t>
            </w:r>
          </w:p>
          <w:p w14:paraId="4284AAF6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69F6785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LOS CANDIDATOS DEBEN TENER EN CUENTA QUE ACCEDERÁN A TODAS LAS SECCIONES DE SU FORMULARIO DE CANDIDATURA EL TRIBUNAL DE SELECCIÓN (DURANTE LA SELECCIÓN) Y LOS SERVICIOS DE RECURSOS HUMANOS DE LA COMISIÓN EUROPEA (PARA LA CONTRATACIÓN DE LOS CANDIDATOS SELECCIONADOS), QUE TRABAJAN EN UN NÚMERO LIMITADO DE LENGUAS VEHICULARES.</w:t>
            </w:r>
          </w:p>
          <w:p w14:paraId="5C5356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4283A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EN CASO DE QUE SU CANDIDATURA SEA SELECCIONADA Y PASEN A FIGURAR EN LA LISTA DE RESERVA, SE LES SOLICITARÁ QUE, SI HAN UTILIZADO OTRA LENGUA PARA CUMPLIMENTAR EL FORMULARIO DE CANDIDATURA, FACILITEN A LOS SERVICIOS DE CONTRATACIÓN UNA TRADUCCIÓN </w:t>
            </w:r>
            <w:proofErr w:type="gramStart"/>
            <w:r>
              <w:rPr>
                <w:rFonts w:ascii="Arial" w:hAnsi="Arial"/>
                <w:b/>
                <w:snapToGrid/>
                <w:sz w:val="16"/>
              </w:rPr>
              <w:t>DEL MISMO</w:t>
            </w:r>
            <w:proofErr w:type="gramEnd"/>
            <w:r>
              <w:rPr>
                <w:rFonts w:ascii="Arial" w:hAnsi="Arial"/>
                <w:b/>
                <w:snapToGrid/>
                <w:sz w:val="16"/>
              </w:rPr>
              <w:t xml:space="preserve"> AL INGLÉS. </w:t>
            </w:r>
          </w:p>
          <w:p w14:paraId="1656D187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6B5B098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414595CA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Apellido(s) </w:t>
            </w:r>
          </w:p>
        </w:tc>
        <w:tc>
          <w:tcPr>
            <w:tcW w:w="3723" w:type="dxa"/>
          </w:tcPr>
          <w:p w14:paraId="25903EA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Apellido(s) de soltera </w:t>
            </w:r>
            <w:r>
              <w:rPr>
                <w:rFonts w:ascii="Arial" w:hAnsi="Arial"/>
                <w:b/>
                <w:smallCaps/>
                <w:sz w:val="16"/>
              </w:rPr>
              <w:t>(si procede)</w:t>
            </w:r>
          </w:p>
        </w:tc>
        <w:tc>
          <w:tcPr>
            <w:tcW w:w="2994" w:type="dxa"/>
          </w:tcPr>
          <w:p w14:paraId="29C03F1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Nombre(s) 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  <w:lang w:val="en-GB"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F3AF8" w14:paraId="5F4A0E0F" w14:textId="77777777">
        <w:tc>
          <w:tcPr>
            <w:tcW w:w="336" w:type="dxa"/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1B29CC56" w14:textId="77777777"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>
              <w:rPr>
                <w:rFonts w:ascii="Arial" w:hAnsi="Arial"/>
                <w:b/>
                <w:smallCaps/>
                <w:sz w:val="20"/>
              </w:rPr>
              <w:t>Dirección</w:t>
            </w:r>
          </w:p>
          <w:p w14:paraId="2D90B0E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(todo cambio deberá comunicarse lo antes posible)</w:t>
            </w:r>
            <w:bookmarkEnd w:id="5"/>
          </w:p>
        </w:tc>
        <w:tc>
          <w:tcPr>
            <w:tcW w:w="1276" w:type="dxa"/>
          </w:tcPr>
          <w:p w14:paraId="22E0119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Correo electrónico</w:t>
            </w:r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7F3AF8" w14:paraId="0986D0CC" w14:textId="77777777">
        <w:trPr>
          <w:cantSplit/>
        </w:trPr>
        <w:tc>
          <w:tcPr>
            <w:tcW w:w="336" w:type="dxa"/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26A7305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Tel. profesional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546A352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:rsidRPr="007F3AF8" w14:paraId="67512CA2" w14:textId="77777777">
        <w:trPr>
          <w:cantSplit/>
        </w:trPr>
        <w:tc>
          <w:tcPr>
            <w:tcW w:w="336" w:type="dxa"/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30A9E2D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Tel. privado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:rsidRPr="007F3AF8" w14:paraId="78B65252" w14:textId="77777777">
        <w:trPr>
          <w:cantSplit/>
          <w:trHeight w:val="447"/>
        </w:trPr>
        <w:tc>
          <w:tcPr>
            <w:tcW w:w="336" w:type="dxa"/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6E6B52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Tel. móvil</w:t>
            </w:r>
          </w:p>
        </w:tc>
        <w:bookmarkStart w:id="9" w:name="Text9"/>
        <w:tc>
          <w:tcPr>
            <w:tcW w:w="3044" w:type="dxa"/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9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7F3AF8" w14:paraId="26904A6C" w14:textId="77777777">
        <w:trPr>
          <w:cantSplit/>
        </w:trPr>
        <w:tc>
          <w:tcPr>
            <w:tcW w:w="336" w:type="dxa"/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D14F3DB" w14:textId="77777777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4696585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Nombre y número de teléfono de una persona de contacto en caso de que usted no esté disponible</w:t>
            </w:r>
          </w:p>
        </w:tc>
        <w:tc>
          <w:tcPr>
            <w:tcW w:w="3044" w:type="dxa"/>
          </w:tcPr>
          <w:p w14:paraId="10C6FE4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69D251CE" w14:textId="77777777">
        <w:trPr>
          <w:cantSplit/>
        </w:trPr>
        <w:tc>
          <w:tcPr>
            <w:tcW w:w="336" w:type="dxa"/>
          </w:tcPr>
          <w:p w14:paraId="67DBF62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7C7EBE42" w14:textId="3835C09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555DB7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44992E4B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391C0A6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9986C22" w14:textId="77777777" w:rsidR="00377BE5" w:rsidRPr="00B62031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3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Lugar y país de nacimiento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Fecha de nacimiento</w:t>
            </w:r>
          </w:p>
          <w:p w14:paraId="069D57B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(dd/mm/aa)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B6203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18"/>
              </w:rPr>
              <w:t xml:space="preserve">NACIONALIDAD </w:t>
            </w:r>
            <w:r>
              <w:rPr>
                <w:rFonts w:ascii="Arial" w:hAnsi="Arial"/>
                <w:b/>
                <w:smallCaps/>
                <w:sz w:val="20"/>
              </w:rPr>
              <w:t xml:space="preserve">actual </w:t>
            </w:r>
            <w:r>
              <w:rPr>
                <w:rFonts w:ascii="Arial" w:hAnsi="Arial"/>
                <w:b/>
                <w:smallCaps/>
                <w:sz w:val="16"/>
              </w:rPr>
              <w:t>(en caso de doble nacionalidad, indique las dos)</w:t>
            </w:r>
          </w:p>
        </w:tc>
      </w:tr>
      <w:tr w:rsidR="008317F1" w:rsidRPr="007F3AF8" w14:paraId="3D9D3BE3" w14:textId="77777777">
        <w:tc>
          <w:tcPr>
            <w:tcW w:w="336" w:type="dxa"/>
            <w:vAlign w:val="center"/>
          </w:tcPr>
          <w:p w14:paraId="2CBE4BC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540F58F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BD5E6D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8055C10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lastRenderedPageBreak/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Género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980D59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980D59">
              <w:rPr>
                <w:rFonts w:ascii="Arial" w:hAnsi="Arial" w:cs="Arial"/>
                <w:b/>
                <w:smallCaps/>
                <w:sz w:val="20"/>
              </w:rPr>
            </w:r>
            <w:r w:rsidR="00980D59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980D59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980D59">
              <w:rPr>
                <w:rFonts w:ascii="Arial" w:hAnsi="Arial" w:cs="Arial"/>
                <w:b/>
                <w:smallCaps/>
                <w:sz w:val="20"/>
              </w:rPr>
            </w:r>
            <w:r w:rsidR="00980D59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 CARGO DE OTROS SECTORES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980D59">
              <w:rPr>
                <w:rFonts w:ascii="Arial" w:hAnsi="Arial" w:cs="Arial"/>
                <w:b/>
                <w:smallCaps/>
                <w:sz w:val="20"/>
              </w:rPr>
            </w:r>
            <w:r w:rsidR="00980D59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522F611D" w14:textId="215F2857" w:rsidR="005E637B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5. Lugar de destino: Bruselas (BE)</w:t>
            </w:r>
          </w:p>
          <w:p w14:paraId="549638FC" w14:textId="77777777"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3E8F3D1" w14:textId="77777777"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877B6CF" w14:textId="3AD90F85"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6. Conocimientos lingüísticos</w:t>
            </w:r>
          </w:p>
          <w:p w14:paraId="63ACF398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05457D81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B62031" w:rsidRDefault="00980D59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Lenguas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L1(*):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L2(*):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L3(*):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19" w:name="Text13"/>
            <w:bookmarkStart w:id="20" w:name="Text14"/>
            <w:bookmarkStart w:id="21" w:name="Text15"/>
            <w:bookmarkStart w:id="22" w:name="Text16"/>
            <w:r>
              <w:rPr>
                <w:rFonts w:ascii="Arial" w:hAnsi="Arial"/>
                <w:b/>
                <w:i/>
                <w:sz w:val="20"/>
              </w:rPr>
              <w:t>L4(*):</w:t>
            </w:r>
            <w:r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19"/>
            <w:bookmarkEnd w:id="20"/>
            <w:bookmarkEnd w:id="21"/>
            <w:bookmarkEnd w:id="22"/>
          </w:p>
        </w:tc>
      </w:tr>
      <w:tr w:rsidR="008317F1" w:rsidRPr="007F3AF8" w14:paraId="3E751AE3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453790CE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Comprensión escrita</w:t>
            </w:r>
          </w:p>
        </w:tc>
        <w:tc>
          <w:tcPr>
            <w:tcW w:w="513" w:type="dxa"/>
            <w:textDirection w:val="btLr"/>
          </w:tcPr>
          <w:p w14:paraId="7FBAF5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Expresión escrita</w:t>
            </w:r>
          </w:p>
        </w:tc>
        <w:tc>
          <w:tcPr>
            <w:tcW w:w="513" w:type="dxa"/>
            <w:textDirection w:val="btLr"/>
          </w:tcPr>
          <w:p w14:paraId="4265E7C2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Comprensión oral</w:t>
            </w:r>
          </w:p>
        </w:tc>
        <w:tc>
          <w:tcPr>
            <w:tcW w:w="499" w:type="dxa"/>
            <w:gridSpan w:val="2"/>
            <w:textDirection w:val="btLr"/>
          </w:tcPr>
          <w:p w14:paraId="5A78C7E1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Expresión oral</w:t>
            </w:r>
          </w:p>
        </w:tc>
        <w:tc>
          <w:tcPr>
            <w:tcW w:w="487" w:type="dxa"/>
            <w:textDirection w:val="btLr"/>
          </w:tcPr>
          <w:p w14:paraId="6698EABD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Comprensión escrita</w:t>
            </w:r>
          </w:p>
        </w:tc>
        <w:tc>
          <w:tcPr>
            <w:tcW w:w="499" w:type="dxa"/>
            <w:textDirection w:val="btLr"/>
          </w:tcPr>
          <w:p w14:paraId="137232FF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Expresión escrita</w:t>
            </w:r>
          </w:p>
        </w:tc>
        <w:tc>
          <w:tcPr>
            <w:tcW w:w="499" w:type="dxa"/>
            <w:textDirection w:val="btLr"/>
          </w:tcPr>
          <w:p w14:paraId="1F1B2E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Comprensión oral</w:t>
            </w:r>
          </w:p>
        </w:tc>
        <w:tc>
          <w:tcPr>
            <w:tcW w:w="487" w:type="dxa"/>
            <w:gridSpan w:val="2"/>
            <w:textDirection w:val="btLr"/>
          </w:tcPr>
          <w:p w14:paraId="70D060D0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Expresión oral</w:t>
            </w:r>
          </w:p>
        </w:tc>
        <w:tc>
          <w:tcPr>
            <w:tcW w:w="485" w:type="dxa"/>
            <w:textDirection w:val="btLr"/>
          </w:tcPr>
          <w:p w14:paraId="051EF04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Comprensión escrita</w:t>
            </w:r>
          </w:p>
        </w:tc>
        <w:tc>
          <w:tcPr>
            <w:tcW w:w="501" w:type="dxa"/>
            <w:textDirection w:val="btLr"/>
          </w:tcPr>
          <w:p w14:paraId="0EF43F57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Expresión escrita</w:t>
            </w:r>
          </w:p>
        </w:tc>
        <w:tc>
          <w:tcPr>
            <w:tcW w:w="501" w:type="dxa"/>
            <w:textDirection w:val="btLr"/>
          </w:tcPr>
          <w:p w14:paraId="4B2EAFE4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Comprensión oral</w:t>
            </w:r>
          </w:p>
        </w:tc>
        <w:tc>
          <w:tcPr>
            <w:tcW w:w="487" w:type="dxa"/>
            <w:gridSpan w:val="2"/>
            <w:textDirection w:val="btLr"/>
          </w:tcPr>
          <w:p w14:paraId="591E9C0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Expresión oral</w:t>
            </w:r>
          </w:p>
        </w:tc>
        <w:tc>
          <w:tcPr>
            <w:tcW w:w="487" w:type="dxa"/>
            <w:textDirection w:val="btLr"/>
          </w:tcPr>
          <w:p w14:paraId="0654054C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Comprensión escrita</w:t>
            </w:r>
          </w:p>
        </w:tc>
        <w:tc>
          <w:tcPr>
            <w:tcW w:w="501" w:type="dxa"/>
            <w:textDirection w:val="btLr"/>
          </w:tcPr>
          <w:p w14:paraId="605BDECB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Expresión escrita</w:t>
            </w:r>
          </w:p>
        </w:tc>
        <w:tc>
          <w:tcPr>
            <w:tcW w:w="501" w:type="dxa"/>
            <w:textDirection w:val="btLr"/>
          </w:tcPr>
          <w:p w14:paraId="3F7EF5B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Comprensión oral</w:t>
            </w:r>
          </w:p>
        </w:tc>
        <w:tc>
          <w:tcPr>
            <w:tcW w:w="487" w:type="dxa"/>
            <w:textDirection w:val="btLr"/>
          </w:tcPr>
          <w:p w14:paraId="04A4B9B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Expresión oral</w:t>
            </w:r>
          </w:p>
        </w:tc>
      </w:tr>
      <w:tr w:rsidR="00D64485" w:rsidRPr="007F3AF8" w14:paraId="497A263B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3" w:name="Text34"/>
        <w:bookmarkStart w:id="24" w:name="Text35"/>
        <w:tc>
          <w:tcPr>
            <w:tcW w:w="487" w:type="dxa"/>
            <w:vAlign w:val="center"/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3"/>
            <w:bookmarkEnd w:id="24"/>
          </w:p>
        </w:tc>
      </w:tr>
      <w:tr w:rsidR="00D64485" w:rsidRPr="007F3AF8" w14:paraId="58B5305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624" w:type="dxa"/>
            <w:vAlign w:val="center"/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5" w:name="Text36"/>
        <w:bookmarkStart w:id="26" w:name="Text37"/>
        <w:tc>
          <w:tcPr>
            <w:tcW w:w="487" w:type="dxa"/>
            <w:vAlign w:val="center"/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5"/>
            <w:bookmarkEnd w:id="26"/>
          </w:p>
        </w:tc>
      </w:tr>
      <w:tr w:rsidR="00D64485" w:rsidRPr="007F3AF8" w14:paraId="69FD5B6F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624" w:type="dxa"/>
            <w:vAlign w:val="center"/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7" w:name="Text38"/>
        <w:bookmarkStart w:id="28" w:name="Text41"/>
        <w:tc>
          <w:tcPr>
            <w:tcW w:w="487" w:type="dxa"/>
            <w:vAlign w:val="center"/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7"/>
            <w:bookmarkEnd w:id="28"/>
          </w:p>
        </w:tc>
      </w:tr>
      <w:tr w:rsidR="00D64485" w:rsidRPr="007F3AF8" w14:paraId="72D9AD03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624" w:type="dxa"/>
            <w:vAlign w:val="center"/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7F3AF8" w14:paraId="19CC143E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9" w:name="Text40"/>
        <w:bookmarkStart w:id="30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9"/>
            <w:bookmarkEnd w:id="30"/>
          </w:p>
        </w:tc>
      </w:tr>
      <w:tr w:rsidR="00D64485" w:rsidRPr="007F3AF8" w14:paraId="397A94EA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 xml:space="preserve">* </w:t>
      </w:r>
      <w:r>
        <w:rPr>
          <w:rFonts w:ascii="Arial" w:hAnsi="Arial"/>
          <w:b/>
          <w:i/>
          <w:sz w:val="20"/>
        </w:rPr>
        <w:t>Por favor, indique el nombre de la lengua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Otras lenguas:</w:t>
            </w:r>
          </w:p>
        </w:tc>
        <w:bookmarkStart w:id="31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Nada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1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14:paraId="1FDD5F10" w14:textId="77777777"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Enseñanza universitaria</w:t>
            </w:r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993"/>
        <w:gridCol w:w="1260"/>
        <w:gridCol w:w="1440"/>
      </w:tblGrid>
      <w:tr w:rsidR="008317F1" w:rsidRPr="007F3AF8" w14:paraId="4C4A4186" w14:textId="77777777" w:rsidTr="005B3B61">
        <w:tc>
          <w:tcPr>
            <w:tcW w:w="2747" w:type="dxa"/>
          </w:tcPr>
          <w:p w14:paraId="6102FCF8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AAF9481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Nombre y lugar de establecimiento</w:t>
            </w:r>
          </w:p>
          <w:p w14:paraId="4CE0ED9B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(localidad, país)</w:t>
            </w:r>
          </w:p>
        </w:tc>
        <w:tc>
          <w:tcPr>
            <w:tcW w:w="2640" w:type="dxa"/>
          </w:tcPr>
          <w:p w14:paraId="6C083DDB" w14:textId="77777777" w:rsidR="008317F1" w:rsidRPr="00B6203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Certificado o título obtenido</w:t>
            </w:r>
          </w:p>
        </w:tc>
        <w:tc>
          <w:tcPr>
            <w:tcW w:w="1993" w:type="dxa"/>
          </w:tcPr>
          <w:p w14:paraId="1339DFA4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Fecha en la que obtuvo el título</w:t>
            </w:r>
          </w:p>
          <w:p w14:paraId="2E454B67" w14:textId="77777777" w:rsidR="008317F1" w:rsidRPr="00B62031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(día, mes, año)</w:t>
            </w:r>
          </w:p>
        </w:tc>
        <w:tc>
          <w:tcPr>
            <w:tcW w:w="1260" w:type="dxa"/>
          </w:tcPr>
          <w:p w14:paraId="336A8A6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Ciclo completo de estudios sí/no</w:t>
            </w:r>
          </w:p>
        </w:tc>
        <w:tc>
          <w:tcPr>
            <w:tcW w:w="1440" w:type="dxa"/>
          </w:tcPr>
          <w:p w14:paraId="194D79E7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Duración normal del ciclo completo</w:t>
            </w:r>
          </w:p>
        </w:tc>
      </w:tr>
      <w:tr w:rsidR="008317F1" w:rsidRPr="007F3AF8" w14:paraId="584636B0" w14:textId="77777777" w:rsidTr="005B3B61">
        <w:tc>
          <w:tcPr>
            <w:tcW w:w="2747" w:type="dxa"/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2" w:name="Text69"/>
        <w:bookmarkStart w:id="33" w:name="Text71"/>
        <w:bookmarkStart w:id="34" w:name="Text62"/>
        <w:bookmarkStart w:id="35" w:name="Text74"/>
        <w:bookmarkStart w:id="36" w:name="Text66"/>
        <w:tc>
          <w:tcPr>
            <w:tcW w:w="1440" w:type="dxa"/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2"/>
            <w:bookmarkEnd w:id="33"/>
            <w:bookmarkEnd w:id="34"/>
            <w:bookmarkEnd w:id="35"/>
            <w:bookmarkEnd w:id="36"/>
          </w:p>
        </w:tc>
      </w:tr>
      <w:tr w:rsidR="008317F1" w:rsidRPr="007F3AF8" w14:paraId="422239D3" w14:textId="77777777" w:rsidTr="005B3B61">
        <w:tc>
          <w:tcPr>
            <w:tcW w:w="2747" w:type="dxa"/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1E717C20" w14:textId="77777777" w:rsidTr="005B3B61">
        <w:tc>
          <w:tcPr>
            <w:tcW w:w="2747" w:type="dxa"/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02B3A661" w14:textId="77777777" w:rsidR="008317F1" w:rsidRPr="005B3B61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Añada líneas si es necesario.</w:t>
      </w:r>
    </w:p>
    <w:p w14:paraId="4102870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3E46A35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8. Formación general, especialización y perfeccionamiento</w:t>
            </w:r>
          </w:p>
          <w:p w14:paraId="4B00C9E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1E5320A6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2031"/>
        <w:gridCol w:w="1260"/>
        <w:gridCol w:w="1260"/>
      </w:tblGrid>
      <w:tr w:rsidR="008317F1" w:rsidRPr="007F3AF8" w14:paraId="5274F6EF" w14:textId="77777777" w:rsidTr="005B3B61">
        <w:tc>
          <w:tcPr>
            <w:tcW w:w="2747" w:type="dxa"/>
          </w:tcPr>
          <w:p w14:paraId="7618337A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Nombre y lugar de establecimiento</w:t>
            </w:r>
          </w:p>
          <w:p w14:paraId="197BD1D9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(localidad, país)</w:t>
            </w:r>
          </w:p>
        </w:tc>
        <w:tc>
          <w:tcPr>
            <w:tcW w:w="2782" w:type="dxa"/>
          </w:tcPr>
          <w:p w14:paraId="3E2E357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Certificado o título obtenido</w:t>
            </w:r>
          </w:p>
        </w:tc>
        <w:tc>
          <w:tcPr>
            <w:tcW w:w="2031" w:type="dxa"/>
          </w:tcPr>
          <w:p w14:paraId="0DC6FD71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Fecha en la que obtuvo el título</w:t>
            </w:r>
          </w:p>
          <w:p w14:paraId="25F58349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(día, mes, año)</w:t>
            </w:r>
          </w:p>
        </w:tc>
        <w:tc>
          <w:tcPr>
            <w:tcW w:w="1260" w:type="dxa"/>
          </w:tcPr>
          <w:p w14:paraId="56BA59F1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Ciclo completo de estudios sí/no</w:t>
            </w:r>
          </w:p>
        </w:tc>
        <w:tc>
          <w:tcPr>
            <w:tcW w:w="1260" w:type="dxa"/>
          </w:tcPr>
          <w:p w14:paraId="461944E6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Duración normal del ciclo completo</w:t>
            </w:r>
          </w:p>
        </w:tc>
      </w:tr>
      <w:tr w:rsidR="008317F1" w:rsidRPr="007F3AF8" w14:paraId="02E26B89" w14:textId="77777777" w:rsidTr="005B3B61">
        <w:tc>
          <w:tcPr>
            <w:tcW w:w="2747" w:type="dxa"/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7" w:name="Text64"/>
        <w:bookmarkStart w:id="38" w:name="Text75"/>
        <w:bookmarkStart w:id="39" w:name="Text76"/>
        <w:tc>
          <w:tcPr>
            <w:tcW w:w="1260" w:type="dxa"/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7"/>
            <w:bookmarkEnd w:id="38"/>
            <w:bookmarkEnd w:id="39"/>
          </w:p>
        </w:tc>
      </w:tr>
      <w:tr w:rsidR="008317F1" w:rsidRPr="007F3AF8" w14:paraId="61C35E96" w14:textId="77777777" w:rsidTr="005B3B61">
        <w:tc>
          <w:tcPr>
            <w:tcW w:w="2747" w:type="dxa"/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0FC38162" w14:textId="77777777" w:rsidTr="005B3B61">
        <w:tc>
          <w:tcPr>
            <w:tcW w:w="2747" w:type="dxa"/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634AE29C" w14:textId="77777777" w:rsidTr="005B3B61">
        <w:tc>
          <w:tcPr>
            <w:tcW w:w="2747" w:type="dxa"/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B62031" w:rsidRDefault="004067E8">
      <w:pPr>
        <w:rPr>
          <w:rFonts w:ascii="Arial" w:hAnsi="Arial" w:cs="Arial"/>
        </w:rPr>
      </w:pPr>
      <w:r>
        <w:rPr>
          <w:rFonts w:ascii="Arial" w:hAnsi="Arial"/>
          <w:i/>
          <w:sz w:val="20"/>
        </w:rPr>
        <w:t>Añada líneas si es necesario</w:t>
      </w:r>
      <w:r>
        <w:rPr>
          <w:rFonts w:ascii="Arial" w:hAnsi="Arial"/>
        </w:rPr>
        <w:t>.</w:t>
      </w:r>
    </w:p>
    <w:p w14:paraId="2EC97283" w14:textId="77777777" w:rsidR="004067E8" w:rsidRPr="00B62031" w:rsidRDefault="004067E8">
      <w:pPr>
        <w:rPr>
          <w:rFonts w:ascii="Arial" w:hAnsi="Arial" w:cs="Arial"/>
        </w:rPr>
      </w:pPr>
      <w: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 Experiencia profesional</w:t>
            </w:r>
          </w:p>
          <w:p w14:paraId="49DFB162" w14:textId="719DC88B"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9.1. ¿Tiene al menos diez años de experiencia profesional (adquirida después del título en medicina)? Indique, en orden cronológico, comenzando por su puesto actual, todos los puestos que ha ocupado y las funciones que ha desempeñado.</w:t>
            </w:r>
          </w:p>
        </w:tc>
      </w:tr>
      <w:tr w:rsidR="003D148B" w:rsidRPr="007F3AF8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14:paraId="064C87AF" w14:textId="77777777"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7F3AF8" w14:paraId="5C60D143" w14:textId="77777777" w:rsidTr="00AB00BC">
        <w:tc>
          <w:tcPr>
            <w:tcW w:w="2660" w:type="dxa"/>
          </w:tcPr>
          <w:p w14:paraId="40FDE89D" w14:textId="77777777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Cargo</w:t>
            </w:r>
          </w:p>
        </w:tc>
        <w:tc>
          <w:tcPr>
            <w:tcW w:w="2835" w:type="dxa"/>
          </w:tcPr>
          <w:p w14:paraId="67D1B709" w14:textId="77777777"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Nombre y dirección del empleador</w:t>
            </w:r>
          </w:p>
        </w:tc>
        <w:tc>
          <w:tcPr>
            <w:tcW w:w="1417" w:type="dxa"/>
          </w:tcPr>
          <w:p w14:paraId="7367B29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Grado de ocupación</w:t>
            </w:r>
            <w:r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492BBE73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Desde</w:t>
            </w:r>
          </w:p>
          <w:p w14:paraId="2E360E21" w14:textId="21044FDD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día, mes, año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768" w:type="dxa"/>
          </w:tcPr>
          <w:p w14:paraId="6AC8E559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Hasta</w:t>
            </w:r>
          </w:p>
          <w:p w14:paraId="38136D9C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día, mes, año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8317F1" w:rsidRPr="007F3AF8" w14:paraId="771A6D60" w14:textId="77777777" w:rsidTr="00AB00BC">
        <w:tc>
          <w:tcPr>
            <w:tcW w:w="2660" w:type="dxa"/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4AEBA14A" w14:textId="77777777" w:rsidTr="00AB00BC">
        <w:tc>
          <w:tcPr>
            <w:tcW w:w="2660" w:type="dxa"/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0C650AE4" w14:textId="77777777" w:rsidTr="00AB00BC">
        <w:tc>
          <w:tcPr>
            <w:tcW w:w="2660" w:type="dxa"/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6E3ECA0" w14:textId="77777777" w:rsidTr="00AB00BC">
        <w:tc>
          <w:tcPr>
            <w:tcW w:w="2660" w:type="dxa"/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786D673" w14:textId="77777777" w:rsidTr="00AB00BC">
        <w:tc>
          <w:tcPr>
            <w:tcW w:w="2660" w:type="dxa"/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6460120E" w14:textId="77777777" w:rsidTr="00AB00BC">
        <w:tc>
          <w:tcPr>
            <w:tcW w:w="2660" w:type="dxa"/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A18B16" w14:textId="77777777" w:rsidR="008317F1" w:rsidRPr="00AB00BC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Añada líneas si es necesario.</w:t>
      </w:r>
    </w:p>
    <w:p w14:paraId="5461A953" w14:textId="77777777"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1A9C94B" w14:textId="77777777" w:rsidR="009255A4" w:rsidRPr="00B62031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>
        <w:br w:type="page"/>
      </w:r>
    </w:p>
    <w:p w14:paraId="299C0A8E" w14:textId="77777777"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24DA7ED" w14:textId="179E537D" w:rsidR="007C4B38" w:rsidRPr="00B62031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10.  Criterios de preselección:</w:t>
      </w:r>
    </w:p>
    <w:p w14:paraId="58300DBB" w14:textId="77777777"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68BA895" w14:textId="4159D0ED" w:rsidR="00276269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Describa su experiencia profesional y su relación con los siguientes criterios de preselección establecidos en la sección 5.2. de la convocatoria de manifestaciones de interés. </w:t>
      </w:r>
    </w:p>
    <w:p w14:paraId="76CF3A50" w14:textId="77777777"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D45CA65" w14:textId="07C5790D"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10.1. ¿Tiene usted al menos cinco años de experiencia profesional (adquirida tras la obtención del título en una especialidad médica) en psiquiatría?</w:t>
      </w:r>
    </w:p>
    <w:p w14:paraId="79727E99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980D59">
        <w:rPr>
          <w:rFonts w:ascii="Arial" w:hAnsi="Arial" w:cs="Arial"/>
          <w:snapToGrid/>
        </w:rPr>
      </w:r>
      <w:r w:rsidR="00980D59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No</w:t>
      </w:r>
    </w:p>
    <w:p w14:paraId="386FA1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980D59">
        <w:rPr>
          <w:rFonts w:ascii="Arial" w:hAnsi="Arial" w:cs="Arial"/>
          <w:snapToGrid/>
        </w:rPr>
      </w:r>
      <w:r w:rsidR="00980D59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Sí</w:t>
      </w:r>
    </w:p>
    <w:p w14:paraId="2D9F16CE" w14:textId="77777777" w:rsidR="00DB126A" w:rsidRPr="00E213C3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14:paraId="4B3AB4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En caso afirmativo, indique: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379"/>
        <w:gridCol w:w="1276"/>
        <w:gridCol w:w="1346"/>
        <w:gridCol w:w="1314"/>
      </w:tblGrid>
      <w:tr w:rsidR="00FD4B62" w:rsidRPr="007F3AF8" w14:paraId="25FB2723" w14:textId="77777777" w:rsidTr="00980D59">
        <w:trPr>
          <w:trHeight w:val="1047"/>
        </w:trPr>
        <w:tc>
          <w:tcPr>
            <w:tcW w:w="5902" w:type="dxa"/>
          </w:tcPr>
          <w:p w14:paraId="2636FFC1" w14:textId="77777777"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Naturaleza y descripción de las funciones</w:t>
            </w:r>
          </w:p>
        </w:tc>
        <w:tc>
          <w:tcPr>
            <w:tcW w:w="1379" w:type="dxa"/>
          </w:tcPr>
          <w:p w14:paraId="26FE5C71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Empleador</w:t>
            </w:r>
          </w:p>
        </w:tc>
        <w:tc>
          <w:tcPr>
            <w:tcW w:w="1276" w:type="dxa"/>
          </w:tcPr>
          <w:p w14:paraId="072D1FEA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Grado de ocupación</w:t>
            </w:r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Desde</w:t>
            </w:r>
          </w:p>
          <w:p w14:paraId="77D5AB47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día, mes, año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14:paraId="5B18A985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Hasta</w:t>
            </w:r>
          </w:p>
          <w:p w14:paraId="5C2C2E5A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día, mes, año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FD4B62" w:rsidRPr="007F3AF8" w14:paraId="7B6B97AE" w14:textId="77777777" w:rsidTr="00980D59">
        <w:trPr>
          <w:trHeight w:val="1347"/>
        </w:trPr>
        <w:tc>
          <w:tcPr>
            <w:tcW w:w="5902" w:type="dxa"/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79" w:type="dxa"/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76" w:type="dxa"/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7F3AF8" w14:paraId="60336FE5" w14:textId="77777777" w:rsidTr="00980D59">
        <w:trPr>
          <w:trHeight w:val="1322"/>
        </w:trPr>
        <w:tc>
          <w:tcPr>
            <w:tcW w:w="5902" w:type="dxa"/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79" w:type="dxa"/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76" w:type="dxa"/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0589D47" w14:textId="77777777"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Añada líneas si es necesario.</w:t>
      </w:r>
    </w:p>
    <w:p w14:paraId="66BF6D32" w14:textId="42733B3D"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10.2. ¿Tiene una experiencia profesional de una duración mínima de tres años en un entorno internacional/multicultural en una de las siguientes especialidades: </w:t>
      </w:r>
      <w:proofErr w:type="gramStart"/>
      <w:r>
        <w:rPr>
          <w:rFonts w:ascii="Arial" w:hAnsi="Arial"/>
          <w:snapToGrid/>
        </w:rPr>
        <w:t>medicina del trabajo, medicina general, medicina interna, medicina de urgencias, medicina tropical, infecciología, reanimación y cuidados intensivos, control médico de las bajas laborales por enfermedad, salud pública, psiquiatría, pericia médica y medicina de seguros?</w:t>
      </w:r>
      <w:proofErr w:type="gramEnd"/>
    </w:p>
    <w:p w14:paraId="58CCF99E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980D59">
        <w:rPr>
          <w:rFonts w:ascii="Arial" w:hAnsi="Arial" w:cs="Arial"/>
          <w:snapToGrid/>
        </w:rPr>
      </w:r>
      <w:r w:rsidR="00980D59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No</w:t>
      </w:r>
    </w:p>
    <w:p w14:paraId="4A91162A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980D59">
        <w:rPr>
          <w:rFonts w:ascii="Arial" w:hAnsi="Arial" w:cs="Arial"/>
          <w:snapToGrid/>
        </w:rPr>
      </w:r>
      <w:r w:rsidR="00980D59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Sí</w:t>
      </w:r>
    </w:p>
    <w:p w14:paraId="3B0C1516" w14:textId="77777777" w:rsidR="002113A1" w:rsidRPr="00E213C3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14:paraId="5991BFF0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En caso afirmativo, indique: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379"/>
        <w:gridCol w:w="1276"/>
        <w:gridCol w:w="1346"/>
        <w:gridCol w:w="1314"/>
      </w:tblGrid>
      <w:tr w:rsidR="002113A1" w:rsidRPr="007F3AF8" w14:paraId="2D4466F2" w14:textId="77777777" w:rsidTr="00980D59">
        <w:trPr>
          <w:trHeight w:val="1047"/>
        </w:trPr>
        <w:tc>
          <w:tcPr>
            <w:tcW w:w="5902" w:type="dxa"/>
          </w:tcPr>
          <w:p w14:paraId="477D36F3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Naturaleza y descripción de las funciones</w:t>
            </w:r>
          </w:p>
        </w:tc>
        <w:tc>
          <w:tcPr>
            <w:tcW w:w="1379" w:type="dxa"/>
          </w:tcPr>
          <w:p w14:paraId="29B1DD2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Empleador</w:t>
            </w:r>
          </w:p>
        </w:tc>
        <w:tc>
          <w:tcPr>
            <w:tcW w:w="1276" w:type="dxa"/>
          </w:tcPr>
          <w:p w14:paraId="277EB31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Grado de ocupación</w:t>
            </w:r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0C5B68CF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Desde</w:t>
            </w:r>
          </w:p>
          <w:p w14:paraId="29D074D7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día, mes, año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14:paraId="3D1F12F4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Hasta</w:t>
            </w:r>
          </w:p>
          <w:p w14:paraId="6C26F2FB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r>
              <w:rPr>
                <w:rFonts w:ascii="Arial" w:hAnsi="Arial"/>
                <w:b/>
                <w:smallCaps/>
                <w:sz w:val="18"/>
              </w:rPr>
              <w:t>día, mes, año</w:t>
            </w:r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2113A1" w:rsidRPr="007F3AF8" w14:paraId="696D29C2" w14:textId="77777777" w:rsidTr="00980D59">
        <w:trPr>
          <w:trHeight w:val="1347"/>
        </w:trPr>
        <w:tc>
          <w:tcPr>
            <w:tcW w:w="5902" w:type="dxa"/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79" w:type="dxa"/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76" w:type="dxa"/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7F3AF8" w14:paraId="13879E5B" w14:textId="77777777" w:rsidTr="00980D59">
        <w:trPr>
          <w:trHeight w:val="1322"/>
        </w:trPr>
        <w:tc>
          <w:tcPr>
            <w:tcW w:w="5902" w:type="dxa"/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79" w:type="dxa"/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76" w:type="dxa"/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' de 'MMMM' de '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D2B44B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Añada líneas si es necesario.</w:t>
      </w:r>
    </w:p>
    <w:p w14:paraId="0312D74E" w14:textId="77777777" w:rsidR="007F3AF8" w:rsidRPr="00980D59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eastAsia="fr-BE"/>
        </w:rPr>
      </w:pPr>
    </w:p>
    <w:p w14:paraId="04DA7D8B" w14:textId="77777777" w:rsidR="007C0C4D" w:rsidRPr="00B62031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¿Tiene alguna discapacidad física que requiera adaptaciones especiales para realizar las pruebas?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40" w:name="Selectievakje1"/>
            <w:bookmarkStart w:id="41" w:name="Selectievakje2"/>
            <w:r>
              <w:rPr>
                <w:rFonts w:ascii="Arial" w:hAnsi="Arial"/>
                <w:b/>
                <w:smallCaps/>
              </w:rPr>
              <w:t xml:space="preserve">Sí 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980D59">
              <w:rPr>
                <w:rFonts w:ascii="Arial" w:hAnsi="Arial" w:cs="Arial"/>
                <w:b/>
                <w:smallCaps/>
              </w:rPr>
            </w:r>
            <w:r w:rsidR="00980D59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  <w:bookmarkEnd w:id="40"/>
            <w:bookmarkEnd w:id="41"/>
          </w:p>
        </w:tc>
        <w:tc>
          <w:tcPr>
            <w:tcW w:w="4961" w:type="dxa"/>
          </w:tcPr>
          <w:p w14:paraId="42B3353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 xml:space="preserve">No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980D59">
              <w:rPr>
                <w:rFonts w:ascii="Arial" w:hAnsi="Arial" w:cs="Arial"/>
                <w:b/>
                <w:smallCaps/>
              </w:rPr>
            </w:r>
            <w:r w:rsidR="00980D59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7F3AF8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En caso afirmativo, facilite detalles e indique la naturaleza de las adaptaciones especiales que considere necesarias</w:t>
            </w:r>
            <w:r>
              <w:rPr>
                <w:rFonts w:ascii="Arial" w:hAnsi="Arial"/>
                <w:smallCaps/>
              </w:rPr>
              <w:t>.</w:t>
            </w:r>
          </w:p>
          <w:bookmarkStart w:id="42" w:name="Text31"/>
          <w:p w14:paraId="3A4F1D85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</w:rPr>
              <w:instrText xml:space="preserve"> FORMTEXT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42"/>
          </w:p>
          <w:p w14:paraId="082C48D8" w14:textId="77777777"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7CDAE36A" w14:textId="77777777"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599CA89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DEBBA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15DB49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539570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43C3CB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14B75C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3E2DA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75234B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3BBDFE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4FBCB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C45C09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4DFD1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8A754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D1C106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956B2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ED8D1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CC7580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4280FAB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05E87F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C4D7CE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B3E3D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BBD60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DA9E4D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20A98A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EBF2A5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E0543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F799F03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9285AE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6D6F8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A893B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23C62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17FF8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363EFC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38DFF3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35F6F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A108BB2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4534ADF" w14:textId="7C50927C"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DECLARACIÓN</w:t>
      </w:r>
    </w:p>
    <w:p w14:paraId="3A6C4679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66D8545D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14296DC5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El/La abajo firmante declara lo siguiente:</w:t>
      </w:r>
    </w:p>
    <w:p w14:paraId="1464ED52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7EF1129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Ser ciudadano/a de uno de los Estados miembros de la Unión Europea.</w:t>
      </w:r>
    </w:p>
    <w:p w14:paraId="016326B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Estar en plena posesión de sus derechos como ciudadano/a.</w:t>
      </w:r>
    </w:p>
    <w:p w14:paraId="53D0F7B2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c) Encontrarse en situación regular respecto de la legislación aplicable en materia de servicio militar.</w:t>
      </w:r>
    </w:p>
    <w:p w14:paraId="12BB50DE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Ofrecer las garantías de moralidad requeridas para el ejercicio de las funciones.</w:t>
      </w:r>
    </w:p>
    <w:p w14:paraId="371A147D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e) La información facilitada anteriormente y en los anexos es auténtica y completa.</w:t>
      </w:r>
    </w:p>
    <w:p w14:paraId="7E90CFF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486CDF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29815D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Soy consciente de que debo presentar los justificantes que confirmen la información contenida en mi expediente de candidatura.</w:t>
      </w:r>
    </w:p>
    <w:p w14:paraId="6F8A6072" w14:textId="77777777"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2AA2EDFA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7904D56" w14:textId="77777777" w:rsidR="008317F1" w:rsidRPr="00B62031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3" w:name="Text49"/>
      <w:r>
        <w:rPr>
          <w:rFonts w:ascii="Arial" w:hAnsi="Arial"/>
          <w:smallCaps/>
          <w:sz w:val="20"/>
        </w:rPr>
        <w:t>Soy consciente de que toda declaración falsa puede invalidar mi expediente de candidatura o, en su caso, dar lugar a la resolución del contrato con arreglo a lo dispuesto en el artículo 50 del Régimen aplicable a los otros agentes de la Unión Europea</w:t>
      </w:r>
      <w:r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>
        <w:rPr>
          <w:rFonts w:ascii="Arial" w:hAnsi="Arial"/>
          <w:smallCaps/>
          <w:sz w:val="20"/>
        </w:rPr>
        <w:t>.</w:t>
      </w:r>
    </w:p>
    <w:bookmarkEnd w:id="43"/>
    <w:p w14:paraId="05F3BAF5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7257ECE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7E742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FDF8F57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7E8AD791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F7CC32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4" w:name="Text50"/>
    <w:p w14:paraId="60574AD1" w14:textId="77777777"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dd, d' de 'MMMM' de 'yyyy H:mm:ss"/>
            </w:textInput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>
        <w:tab/>
      </w:r>
      <w:r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</w:p>
    <w:bookmarkEnd w:id="44"/>
    <w:p w14:paraId="0FDE0EBE" w14:textId="46E6A481" w:rsidR="008317F1" w:rsidRPr="00B62031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(Fecha)</w:t>
      </w:r>
      <w:r>
        <w:tab/>
      </w:r>
      <w:r>
        <w:rPr>
          <w:rFonts w:ascii="Arial" w:hAnsi="Arial"/>
          <w:smallCaps/>
          <w:sz w:val="20"/>
        </w:rPr>
        <w:t>(Nombre y firma)</w:t>
      </w:r>
    </w:p>
    <w:p w14:paraId="54E84831" w14:textId="77777777"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6E267057" w14:textId="77777777" w:rsidR="00D756B9" w:rsidRPr="00B62031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18"/>
        </w:rPr>
        <w:t>POR FAVOR FIRME EL DOCUMENTO Y GUÁRDELO EN FORMATO PDF ANTES DE ADJUNTARLO AL EXPEDIENTE DE SOLICITUD COMPLETO</w:t>
      </w:r>
      <w:r>
        <w:rPr>
          <w:rFonts w:ascii="Arial" w:hAnsi="Arial"/>
          <w:smallCaps/>
          <w:sz w:val="20"/>
        </w:rPr>
        <w:t>.</w:t>
      </w:r>
    </w:p>
    <w:p w14:paraId="53B0B310" w14:textId="77777777"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73503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34B99BDE" w14:textId="77777777" w:rsidR="00BC4B3C" w:rsidRDefault="00BC4B3C">
      <w:pPr>
        <w:rPr>
          <w:szCs w:val="24"/>
        </w:rPr>
      </w:pPr>
    </w:p>
  </w:endnote>
  <w:endnote w:type="continuationSeparator" w:id="0">
    <w:p w14:paraId="6308A26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D4B36F6" w14:textId="77777777" w:rsidR="00BC4B3C" w:rsidRDefault="00BC4B3C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C75BC1" w:rsidRDefault="00C75BC1">
    <w:pPr>
      <w:pStyle w:val="Footer"/>
      <w:ind w:right="360"/>
      <w:rPr>
        <w:szCs w:val="24"/>
      </w:rPr>
    </w:pPr>
  </w:p>
  <w:p w14:paraId="3737D10A" w14:textId="77777777"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3508" w14:textId="07B642F0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1F8B2B48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C75BC1" w:rsidRDefault="00C75BC1">
    <w:pPr>
      <w:pStyle w:val="Footer"/>
      <w:ind w:right="360"/>
      <w:rPr>
        <w:szCs w:val="24"/>
      </w:rPr>
    </w:pPr>
  </w:p>
  <w:p w14:paraId="7B332F02" w14:textId="77777777" w:rsidR="00C75BC1" w:rsidRDefault="00C75BC1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FEEA7" w14:textId="3E5F403B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5</w:t>
    </w:r>
    <w:r>
      <w:rPr>
        <w:rStyle w:val="PageNumber"/>
      </w:rPr>
      <w:fldChar w:fldCharType="end"/>
    </w:r>
  </w:p>
  <w:p w14:paraId="359366B1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7D217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54436710" w14:textId="77777777" w:rsidR="00BC4B3C" w:rsidRDefault="00BC4B3C">
      <w:pPr>
        <w:rPr>
          <w:szCs w:val="24"/>
        </w:rPr>
      </w:pPr>
    </w:p>
  </w:footnote>
  <w:footnote w:type="continuationSeparator" w:id="0">
    <w:p w14:paraId="7B1436E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18B2B09" w14:textId="77777777" w:rsidR="00BC4B3C" w:rsidRDefault="00BC4B3C">
      <w:pPr>
        <w:rPr>
          <w:szCs w:val="24"/>
        </w:rPr>
      </w:pPr>
    </w:p>
  </w:footnote>
  <w:footnote w:id="1">
    <w:p w14:paraId="197391FB" w14:textId="77777777" w:rsidR="00C75BC1" w:rsidRPr="00432F00" w:rsidRDefault="00C75BC1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 xml:space="preserve"> Es decir: a tiempo completo, a tiempo parcial, etc.</w:t>
      </w:r>
    </w:p>
  </w:footnote>
  <w:footnote w:id="2">
    <w:p w14:paraId="721CA24C" w14:textId="77777777" w:rsidR="00C75BC1" w:rsidRDefault="00C75BC1" w:rsidP="00805E1C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>https://eur-lex.europa.eu/legal-content/ES/TXT/PDF/?uri=CELEX:01962R0031-20200101&amp;qid=1579010653487&amp;from=ES</w:t>
        </w:r>
      </w:hyperlink>
      <w:r>
        <w:tab/>
      </w:r>
    </w:p>
    <w:p w14:paraId="4F8B1F9E" w14:textId="77777777" w:rsidR="00C75BC1" w:rsidRDefault="00C75BC1" w:rsidP="00805E1C">
      <w:pPr>
        <w:pStyle w:val="FootnoteText"/>
        <w:rPr>
          <w:szCs w:val="24"/>
        </w:rPr>
      </w:pPr>
    </w:p>
    <w:p w14:paraId="2748D16F" w14:textId="77777777" w:rsidR="00C75BC1" w:rsidRDefault="00C75BC1">
      <w:pPr>
        <w:pStyle w:val="FootnoteText"/>
        <w:rPr>
          <w:szCs w:val="24"/>
        </w:rPr>
      </w:pPr>
      <w:r>
        <w:t xml:space="preserve"> </w:t>
      </w:r>
    </w:p>
    <w:p w14:paraId="2F974B6B" w14:textId="77777777" w:rsidR="00C75BC1" w:rsidRDefault="00C75BC1">
      <w:pPr>
        <w:pStyle w:val="FootnoteText"/>
        <w:rPr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3626764">
    <w:abstractNumId w:val="0"/>
  </w:num>
  <w:num w:numId="2" w16cid:durableId="789713290">
    <w:abstractNumId w:val="0"/>
  </w:num>
  <w:num w:numId="3" w16cid:durableId="422072517">
    <w:abstractNumId w:val="0"/>
  </w:num>
  <w:num w:numId="4" w16cid:durableId="952829714">
    <w:abstractNumId w:val="0"/>
  </w:num>
  <w:num w:numId="5" w16cid:durableId="1340691231">
    <w:abstractNumId w:val="0"/>
  </w:num>
  <w:num w:numId="6" w16cid:durableId="1740126340">
    <w:abstractNumId w:val="2"/>
  </w:num>
  <w:num w:numId="7" w16cid:durableId="520318707">
    <w:abstractNumId w:val="25"/>
  </w:num>
  <w:num w:numId="8" w16cid:durableId="1246264546">
    <w:abstractNumId w:val="12"/>
  </w:num>
  <w:num w:numId="9" w16cid:durableId="1796676098">
    <w:abstractNumId w:val="5"/>
  </w:num>
  <w:num w:numId="10" w16cid:durableId="33847996">
    <w:abstractNumId w:val="4"/>
  </w:num>
  <w:num w:numId="11" w16cid:durableId="1352956745">
    <w:abstractNumId w:val="6"/>
  </w:num>
  <w:num w:numId="12" w16cid:durableId="1854151635">
    <w:abstractNumId w:val="21"/>
  </w:num>
  <w:num w:numId="13" w16cid:durableId="271088676">
    <w:abstractNumId w:val="17"/>
  </w:num>
  <w:num w:numId="14" w16cid:durableId="1388608212">
    <w:abstractNumId w:val="15"/>
  </w:num>
  <w:num w:numId="15" w16cid:durableId="1045104418">
    <w:abstractNumId w:val="15"/>
  </w:num>
  <w:num w:numId="16" w16cid:durableId="1172142732">
    <w:abstractNumId w:val="11"/>
  </w:num>
  <w:num w:numId="17" w16cid:durableId="1886939922">
    <w:abstractNumId w:val="15"/>
  </w:num>
  <w:num w:numId="18" w16cid:durableId="1385330012">
    <w:abstractNumId w:val="26"/>
  </w:num>
  <w:num w:numId="19" w16cid:durableId="1579944864">
    <w:abstractNumId w:val="8"/>
  </w:num>
  <w:num w:numId="20" w16cid:durableId="837695538">
    <w:abstractNumId w:val="9"/>
  </w:num>
  <w:num w:numId="21" w16cid:durableId="709960516">
    <w:abstractNumId w:val="7"/>
  </w:num>
  <w:num w:numId="22" w16cid:durableId="1633907000">
    <w:abstractNumId w:val="3"/>
  </w:num>
  <w:num w:numId="23" w16cid:durableId="742751082">
    <w:abstractNumId w:val="22"/>
  </w:num>
  <w:num w:numId="24" w16cid:durableId="1979724556">
    <w:abstractNumId w:val="24"/>
  </w:num>
  <w:num w:numId="25" w16cid:durableId="444541457">
    <w:abstractNumId w:val="10"/>
  </w:num>
  <w:num w:numId="26" w16cid:durableId="388771676">
    <w:abstractNumId w:val="20"/>
  </w:num>
  <w:num w:numId="27" w16cid:durableId="1529835156">
    <w:abstractNumId w:val="14"/>
  </w:num>
  <w:num w:numId="28" w16cid:durableId="1266574677">
    <w:abstractNumId w:val="16"/>
  </w:num>
  <w:num w:numId="29" w16cid:durableId="27803524">
    <w:abstractNumId w:val="18"/>
  </w:num>
  <w:num w:numId="30" w16cid:durableId="1901554560">
    <w:abstractNumId w:val="19"/>
  </w:num>
  <w:num w:numId="31" w16cid:durableId="1077820530">
    <w:abstractNumId w:val="1"/>
  </w:num>
  <w:num w:numId="32" w16cid:durableId="1007754061">
    <w:abstractNumId w:val="23"/>
  </w:num>
  <w:num w:numId="33" w16cid:durableId="14748301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0D59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13C3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53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S/TXT/PDF/?uri=CELEX:01962R0031-20200101&amp;qid=1579010653487&amp;from=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1445</Words>
  <Characters>8141</Characters>
  <Application>Microsoft Office Word</Application>
  <DocSecurity>0</DocSecurity>
  <Lines>1163</Lines>
  <Paragraphs>281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9305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GONZALEZ GARRO Elena (DGT)</cp:lastModifiedBy>
  <cp:revision>4</cp:revision>
  <cp:lastPrinted>2018-07-13T09:34:00Z</cp:lastPrinted>
  <dcterms:created xsi:type="dcterms:W3CDTF">2023-05-31T14:51:00Z</dcterms:created>
  <dcterms:modified xsi:type="dcterms:W3CDTF">2023-06-26T15:49:00Z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